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F1" w:rsidRDefault="00E13EF1" w:rsidP="00E13EF1">
      <w:pPr>
        <w:spacing w:after="0" w:line="2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86CB5">
        <w:rPr>
          <w:rFonts w:ascii="Times New Roman" w:hAnsi="Times New Roman"/>
          <w:b/>
          <w:sz w:val="28"/>
          <w:szCs w:val="28"/>
        </w:rPr>
        <w:t>«Жизнь, которая пронеслась метеором»</w:t>
      </w:r>
    </w:p>
    <w:p w:rsidR="00E13EF1" w:rsidRPr="005E4FB5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5E4FB5">
        <w:rPr>
          <w:rFonts w:ascii="Times New Roman" w:hAnsi="Times New Roman"/>
          <w:b/>
          <w:sz w:val="24"/>
          <w:szCs w:val="24"/>
        </w:rPr>
        <w:t>Цель:</w:t>
      </w:r>
      <w:r w:rsidRPr="005E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познакомить с личной и творческой биографией М.Сеспеля.</w:t>
      </w:r>
    </w:p>
    <w:p w:rsidR="00E13EF1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3EF1" w:rsidRPr="00045D0F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>Звучит музыка. На сцену выходят ведущие в чувашском наряде,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45D0F">
        <w:rPr>
          <w:rFonts w:ascii="Times New Roman" w:hAnsi="Times New Roman"/>
          <w:i/>
          <w:sz w:val="24"/>
          <w:szCs w:val="24"/>
        </w:rPr>
        <w:t>в руках – подснежники.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Живет на Полесье красивом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Чувашское имя, как песня.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нем – нежность и мужество сына,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Цветок в нем весенний – Сеспель.</w:t>
      </w:r>
      <w:r w:rsidRPr="001C409C">
        <w:rPr>
          <w:rFonts w:ascii="Times New Roman" w:hAnsi="Times New Roman"/>
          <w:sz w:val="24"/>
          <w:szCs w:val="24"/>
        </w:rPr>
        <w:t xml:space="preserve"> 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B901B1">
        <w:rPr>
          <w:rFonts w:ascii="Times New Roman" w:hAnsi="Times New Roman"/>
          <w:b/>
          <w:i/>
          <w:sz w:val="24"/>
          <w:szCs w:val="24"/>
        </w:rPr>
        <w:t>1 ведущий:</w:t>
      </w:r>
      <w:r w:rsidRPr="00045D0F">
        <w:rPr>
          <w:rFonts w:ascii="Times New Roman" w:hAnsi="Times New Roman"/>
          <w:sz w:val="24"/>
          <w:szCs w:val="24"/>
        </w:rPr>
        <w:t xml:space="preserve"> Сеспель </w:t>
      </w:r>
      <w:r>
        <w:rPr>
          <w:rFonts w:ascii="Times New Roman" w:hAnsi="Times New Roman"/>
          <w:sz w:val="24"/>
          <w:szCs w:val="24"/>
        </w:rPr>
        <w:t xml:space="preserve">означает подснежник. Видимо  Михаил </w:t>
      </w:r>
      <w:r w:rsidRPr="00045D0F">
        <w:rPr>
          <w:rFonts w:ascii="Times New Roman" w:hAnsi="Times New Roman"/>
          <w:sz w:val="24"/>
          <w:szCs w:val="24"/>
        </w:rPr>
        <w:t>Кузьмин  не без основания ощущал себя первым одиноким цветком, который появился на еще недавно заснеженной проталине, пригретой ярко вспыхнувшим солнцем. Он чувствовал себя первоцветом, пробившимся сквозь нерастаявшийся еще лед и возвестившим, что долгая холодная зима уже уходит, снег превращается в ручьи, п</w:t>
      </w:r>
      <w:r>
        <w:rPr>
          <w:rFonts w:ascii="Times New Roman" w:hAnsi="Times New Roman"/>
          <w:sz w:val="24"/>
          <w:szCs w:val="24"/>
        </w:rPr>
        <w:t>ора думать о севе. И скоро появи</w:t>
      </w:r>
      <w:r w:rsidRPr="00045D0F">
        <w:rPr>
          <w:rFonts w:ascii="Times New Roman" w:hAnsi="Times New Roman"/>
          <w:sz w:val="24"/>
          <w:szCs w:val="24"/>
        </w:rPr>
        <w:t>тся много ярких цветов, достойных восхищения их красотой и ароматом, начнут колоситься нивы, шуметь кронами деревья.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B901B1">
        <w:rPr>
          <w:rFonts w:ascii="Times New Roman" w:hAnsi="Times New Roman"/>
          <w:b/>
          <w:i/>
          <w:sz w:val="24"/>
          <w:szCs w:val="24"/>
        </w:rPr>
        <w:t>2 ведущий:</w:t>
      </w:r>
      <w:r w:rsidRPr="00045D0F">
        <w:rPr>
          <w:rFonts w:ascii="Times New Roman" w:hAnsi="Times New Roman"/>
          <w:sz w:val="24"/>
          <w:szCs w:val="24"/>
        </w:rPr>
        <w:t xml:space="preserve"> Но сн</w:t>
      </w:r>
      <w:r>
        <w:rPr>
          <w:rFonts w:ascii="Times New Roman" w:hAnsi="Times New Roman"/>
          <w:sz w:val="24"/>
          <w:szCs w:val="24"/>
        </w:rPr>
        <w:t xml:space="preserve">ачала должен появиться </w:t>
      </w:r>
      <w:r w:rsidRPr="00045D0F">
        <w:rPr>
          <w:rFonts w:ascii="Times New Roman" w:hAnsi="Times New Roman"/>
          <w:sz w:val="24"/>
          <w:szCs w:val="24"/>
        </w:rPr>
        <w:t xml:space="preserve"> подснежник, который не боится</w:t>
      </w:r>
      <w:r>
        <w:rPr>
          <w:rFonts w:ascii="Times New Roman" w:hAnsi="Times New Roman"/>
          <w:sz w:val="24"/>
          <w:szCs w:val="24"/>
        </w:rPr>
        <w:t xml:space="preserve"> холода и весенних заморозков. О</w:t>
      </w:r>
      <w:r w:rsidRPr="00045D0F">
        <w:rPr>
          <w:rFonts w:ascii="Times New Roman" w:hAnsi="Times New Roman"/>
          <w:sz w:val="24"/>
          <w:szCs w:val="24"/>
        </w:rPr>
        <w:t>н растет на отшибе. Его не включают в роскошные букеты. Многие его вообще не признают за цветок. Но он предвещает победу тепла над холодом, близость расцвета.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B901B1">
        <w:rPr>
          <w:rFonts w:ascii="Times New Roman" w:hAnsi="Times New Roman"/>
          <w:b/>
          <w:i/>
          <w:sz w:val="24"/>
          <w:szCs w:val="24"/>
        </w:rPr>
        <w:t>1 ведущий:</w:t>
      </w:r>
      <w:r w:rsidRPr="00045D0F">
        <w:rPr>
          <w:rFonts w:ascii="Times New Roman" w:hAnsi="Times New Roman"/>
          <w:sz w:val="24"/>
          <w:szCs w:val="24"/>
        </w:rPr>
        <w:t xml:space="preserve"> </w:t>
      </w:r>
      <w:r w:rsidRPr="00045D0F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У</w:t>
      </w:r>
      <w:r w:rsidRPr="00045D0F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жаемые зрители! Сегодня мы  с Вами мыслями</w:t>
      </w:r>
      <w:r w:rsidRPr="00045D0F">
        <w:rPr>
          <w:rFonts w:ascii="Times New Roman" w:hAnsi="Times New Roman"/>
          <w:sz w:val="24"/>
          <w:szCs w:val="24"/>
        </w:rPr>
        <w:t>, сердцем и душой побудем в тех местах, где родился, учился и жил Сеспель.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Приходя в мир слякотной осенью, он ушел из него цветущим летом. Ме</w:t>
      </w:r>
      <w:r>
        <w:rPr>
          <w:rFonts w:ascii="Times New Roman" w:hAnsi="Times New Roman"/>
          <w:sz w:val="24"/>
          <w:szCs w:val="24"/>
        </w:rPr>
        <w:t>жду датами его жизни 16.11.1899</w:t>
      </w:r>
      <w:r w:rsidRPr="00045D0F">
        <w:rPr>
          <w:rFonts w:ascii="Times New Roman" w:hAnsi="Times New Roman"/>
          <w:sz w:val="24"/>
          <w:szCs w:val="24"/>
        </w:rPr>
        <w:t xml:space="preserve"> и  16.06.1922 годов</w:t>
      </w:r>
      <w:r>
        <w:rPr>
          <w:rFonts w:ascii="Times New Roman" w:hAnsi="Times New Roman"/>
          <w:sz w:val="24"/>
          <w:szCs w:val="24"/>
        </w:rPr>
        <w:t xml:space="preserve">  - </w:t>
      </w:r>
      <w:r w:rsidRPr="00045D0F">
        <w:rPr>
          <w:rFonts w:ascii="Times New Roman" w:hAnsi="Times New Roman"/>
          <w:sz w:val="24"/>
          <w:szCs w:val="24"/>
        </w:rPr>
        <w:t>только неполных 22 года. Много или мало этого для человеческой судьбы? Конечно, мизерно мало!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D0F">
        <w:rPr>
          <w:rFonts w:ascii="Times New Roman" w:hAnsi="Times New Roman"/>
          <w:sz w:val="24"/>
          <w:szCs w:val="24"/>
        </w:rPr>
        <w:t>Но для Сеспеля оказалось достаточным.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B901B1">
        <w:rPr>
          <w:rFonts w:ascii="Times New Roman" w:hAnsi="Times New Roman"/>
          <w:b/>
          <w:i/>
          <w:sz w:val="24"/>
          <w:szCs w:val="24"/>
        </w:rPr>
        <w:t>2 ведущий:</w:t>
      </w:r>
      <w:r w:rsidRPr="00045D0F">
        <w:rPr>
          <w:rFonts w:ascii="Times New Roman" w:hAnsi="Times New Roman"/>
          <w:sz w:val="24"/>
          <w:szCs w:val="24"/>
        </w:rPr>
        <w:t xml:space="preserve"> Родился и </w:t>
      </w:r>
      <w:r>
        <w:rPr>
          <w:rFonts w:ascii="Times New Roman" w:hAnsi="Times New Roman"/>
          <w:sz w:val="24"/>
          <w:szCs w:val="24"/>
        </w:rPr>
        <w:t>вы</w:t>
      </w:r>
      <w:r w:rsidRPr="00045D0F">
        <w:rPr>
          <w:rFonts w:ascii="Times New Roman" w:hAnsi="Times New Roman"/>
          <w:sz w:val="24"/>
          <w:szCs w:val="24"/>
        </w:rPr>
        <w:t>рос Сеспель в д. Шугурово-Казакассы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45D0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D0F">
        <w:rPr>
          <w:rFonts w:ascii="Times New Roman" w:hAnsi="Times New Roman"/>
          <w:sz w:val="24"/>
          <w:szCs w:val="24"/>
        </w:rPr>
        <w:t>1969 г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045D0F">
        <w:rPr>
          <w:rFonts w:ascii="Times New Roman" w:hAnsi="Times New Roman"/>
          <w:sz w:val="24"/>
          <w:szCs w:val="24"/>
        </w:rPr>
        <w:t>Сеспель)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045D0F">
        <w:rPr>
          <w:rFonts w:ascii="Times New Roman" w:hAnsi="Times New Roman"/>
          <w:sz w:val="24"/>
          <w:szCs w:val="24"/>
        </w:rPr>
        <w:t>анашского р</w:t>
      </w:r>
      <w:r>
        <w:rPr>
          <w:rFonts w:ascii="Times New Roman" w:hAnsi="Times New Roman"/>
          <w:sz w:val="24"/>
          <w:szCs w:val="24"/>
        </w:rPr>
        <w:t>айона</w:t>
      </w:r>
      <w:r w:rsidRPr="00045D0F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увашской Республики</w:t>
      </w:r>
      <w:r w:rsidRPr="00045D0F">
        <w:rPr>
          <w:rFonts w:ascii="Times New Roman" w:hAnsi="Times New Roman"/>
          <w:sz w:val="24"/>
          <w:szCs w:val="24"/>
        </w:rPr>
        <w:t>. Грамоту и цифры освоил под руководством отца  и стал учеником начальных классов при Шихазанской второклассной учительской школе. Мишу хвалили как первог</w:t>
      </w:r>
      <w:r>
        <w:rPr>
          <w:rFonts w:ascii="Times New Roman" w:hAnsi="Times New Roman"/>
          <w:sz w:val="24"/>
          <w:szCs w:val="24"/>
        </w:rPr>
        <w:t>о ученика. Позже Миша учился в Ш</w:t>
      </w:r>
      <w:r w:rsidRPr="00045D0F">
        <w:rPr>
          <w:rFonts w:ascii="Times New Roman" w:hAnsi="Times New Roman"/>
          <w:sz w:val="24"/>
          <w:szCs w:val="24"/>
        </w:rPr>
        <w:t xml:space="preserve">ихазанской учительской школе, редактировал рукописный литературный журнал </w:t>
      </w:r>
      <w:r>
        <w:rPr>
          <w:rFonts w:ascii="Times New Roman" w:hAnsi="Times New Roman"/>
          <w:sz w:val="24"/>
          <w:szCs w:val="24"/>
        </w:rPr>
        <w:t>«З</w:t>
      </w:r>
      <w:r w:rsidRPr="00045D0F">
        <w:rPr>
          <w:rFonts w:ascii="Times New Roman" w:hAnsi="Times New Roman"/>
          <w:sz w:val="24"/>
          <w:szCs w:val="24"/>
        </w:rPr>
        <w:t>вездочка</w:t>
      </w:r>
      <w:r>
        <w:rPr>
          <w:rFonts w:ascii="Times New Roman" w:hAnsi="Times New Roman"/>
          <w:sz w:val="24"/>
          <w:szCs w:val="24"/>
        </w:rPr>
        <w:t>»</w:t>
      </w:r>
      <w:r w:rsidRPr="00045D0F">
        <w:rPr>
          <w:rFonts w:ascii="Times New Roman" w:hAnsi="Times New Roman"/>
          <w:sz w:val="24"/>
          <w:szCs w:val="24"/>
        </w:rPr>
        <w:t>.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 xml:space="preserve">У него было безумно трудное нищенское детство. Но </w:t>
      </w:r>
      <w:r>
        <w:rPr>
          <w:rFonts w:ascii="Times New Roman" w:hAnsi="Times New Roman"/>
          <w:sz w:val="24"/>
          <w:szCs w:val="24"/>
        </w:rPr>
        <w:t xml:space="preserve">Сеспель </w:t>
      </w:r>
      <w:r w:rsidRPr="00045D0F">
        <w:rPr>
          <w:rFonts w:ascii="Times New Roman" w:hAnsi="Times New Roman"/>
          <w:sz w:val="24"/>
          <w:szCs w:val="24"/>
        </w:rPr>
        <w:t>считал детские годы самым светлым  периодом своей жизни.</w:t>
      </w:r>
    </w:p>
    <w:p w:rsidR="00E13EF1" w:rsidRDefault="00E13EF1" w:rsidP="00E13EF1">
      <w:pPr>
        <w:spacing w:after="0" w:line="20" w:lineRule="atLeast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>Выходят мать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045D0F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гафья Николаевна Кузьмина, отец -</w:t>
      </w:r>
      <w:r w:rsidRPr="00045D0F">
        <w:rPr>
          <w:rFonts w:ascii="Times New Roman" w:hAnsi="Times New Roman"/>
          <w:i/>
          <w:sz w:val="24"/>
          <w:szCs w:val="24"/>
        </w:rPr>
        <w:t xml:space="preserve"> Кузьма Кузьмич,</w:t>
      </w:r>
    </w:p>
    <w:p w:rsidR="00E13EF1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>брат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045D0F">
        <w:rPr>
          <w:rFonts w:ascii="Times New Roman" w:hAnsi="Times New Roman"/>
          <w:i/>
          <w:sz w:val="24"/>
          <w:szCs w:val="24"/>
        </w:rPr>
        <w:t>Гурий Кузьмич.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E35A0">
        <w:rPr>
          <w:rFonts w:ascii="Times New Roman" w:hAnsi="Times New Roman"/>
          <w:b/>
          <w:i/>
          <w:sz w:val="24"/>
          <w:szCs w:val="24"/>
        </w:rPr>
        <w:t>Мать:</w:t>
      </w:r>
      <w:r w:rsidRPr="00045D0F">
        <w:rPr>
          <w:rFonts w:ascii="Times New Roman" w:hAnsi="Times New Roman"/>
          <w:sz w:val="24"/>
          <w:szCs w:val="24"/>
        </w:rPr>
        <w:t xml:space="preserve">  В 9 месяцев Миша начал ходить. А как исполнился ему год, стал говорить. Один за другим проходили годы. Вот уже Миша стал бегать в школу. Как часто, радуясь от души</w:t>
      </w:r>
      <w:r>
        <w:rPr>
          <w:rFonts w:ascii="Times New Roman" w:hAnsi="Times New Roman"/>
          <w:sz w:val="24"/>
          <w:szCs w:val="24"/>
        </w:rPr>
        <w:t>,</w:t>
      </w:r>
      <w:r w:rsidRPr="00045D0F">
        <w:rPr>
          <w:rFonts w:ascii="Times New Roman" w:hAnsi="Times New Roman"/>
          <w:sz w:val="24"/>
          <w:szCs w:val="24"/>
        </w:rPr>
        <w:t xml:space="preserve"> он говорил: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D0F">
        <w:rPr>
          <w:rFonts w:ascii="Times New Roman" w:hAnsi="Times New Roman"/>
          <w:sz w:val="24"/>
          <w:szCs w:val="24"/>
        </w:rPr>
        <w:t>Меня учитель хвалит. Я в школе один из лучших учеников. Он очень любил читать. Иногда я просила его, чтобы он почитал мне что-нибудь вслух. А иной раз он сами говорил:  «Давай я тебе почитаю».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D0F">
        <w:rPr>
          <w:rFonts w:ascii="Times New Roman" w:hAnsi="Times New Roman"/>
          <w:sz w:val="24"/>
          <w:szCs w:val="24"/>
        </w:rPr>
        <w:t>Миша любил петь. И мы часто пели с ним вместе. Как-то раз пошла я в гости к нашему приятелю Семену в соседнюю деревню. Со мной пошел и Миша. Посидели немного за столом, и я запела песню. Смотрю, и Миша мне подпевает, да так хорошо.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E35A0">
        <w:rPr>
          <w:rFonts w:ascii="Times New Roman" w:hAnsi="Times New Roman"/>
          <w:b/>
          <w:i/>
          <w:sz w:val="24"/>
          <w:szCs w:val="24"/>
        </w:rPr>
        <w:t>Отец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045D0F">
        <w:rPr>
          <w:rFonts w:ascii="Times New Roman" w:hAnsi="Times New Roman"/>
          <w:sz w:val="24"/>
          <w:szCs w:val="24"/>
        </w:rPr>
        <w:t xml:space="preserve"> Как-то летом мы поехали на базар. Взяли с собой и Мишу. На базаре гомон, толчея</w:t>
      </w:r>
      <w:r>
        <w:rPr>
          <w:rFonts w:ascii="Times New Roman" w:hAnsi="Times New Roman"/>
          <w:sz w:val="24"/>
          <w:szCs w:val="24"/>
        </w:rPr>
        <w:t xml:space="preserve"> - кто продает</w:t>
      </w:r>
      <w:r w:rsidRPr="00045D0F">
        <w:rPr>
          <w:rFonts w:ascii="Times New Roman" w:hAnsi="Times New Roman"/>
          <w:sz w:val="24"/>
          <w:szCs w:val="24"/>
        </w:rPr>
        <w:t>, кто покупает. Пошли и мы по рядам. Дошли до одного места, где продавали маленькие одноладные гармошки. И тут у нас Миша неожиданно пропал. Мы стали искать его. И тут из толпы выбирается  Мишка с маленькой гармошкой в руках. Идет и пиликает. Я подбегаю к нему и спрашиваю: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-Ты что делаешь, сынок?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-На гармошке играю, - отвечает он.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-А где ты ее взял?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-Вон в той лавке.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Пришлось мне сына взять за руку и пойти к лавочнику расплачиваться. Так  у Миши появилась игрушечная гармошка.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E35A0">
        <w:rPr>
          <w:rFonts w:ascii="Times New Roman" w:hAnsi="Times New Roman"/>
          <w:b/>
          <w:i/>
          <w:sz w:val="24"/>
          <w:szCs w:val="24"/>
        </w:rPr>
        <w:lastRenderedPageBreak/>
        <w:t>Брат:</w:t>
      </w:r>
      <w:r w:rsidRPr="00045D0F">
        <w:rPr>
          <w:rFonts w:ascii="Times New Roman" w:hAnsi="Times New Roman"/>
          <w:sz w:val="24"/>
          <w:szCs w:val="24"/>
        </w:rPr>
        <w:t xml:space="preserve">  За нашим огородом располагался мыс, состоящий весь из глины. Из этой глины Миша умел лепить всевозможных животных, начиная от котенка до лошади. Я как чернорабочий, не умеющий лепить фигуры, на дощечке мну глину, а Миша из этой мятой глины лепил фигуры всевозможных животных. Для меня эта работа была одна из самых нудных, Миша работал тщательно, добивался и внешнего сходства, и красоты.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Когда Миша учился в Шихазанах, за неимением досуга,  отец ни разу не посетил его. Однажды вечером, в один из субботних дней, он сам появился дома.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Появляется </w:t>
      </w:r>
      <w:r w:rsidRPr="00045D0F">
        <w:rPr>
          <w:rFonts w:ascii="Times New Roman" w:hAnsi="Times New Roman"/>
          <w:i/>
          <w:sz w:val="24"/>
          <w:szCs w:val="24"/>
        </w:rPr>
        <w:t>Миша, здоровается с родителями.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Здравствуй, мама. Здравствуй, отец.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Здравствуй, сынок. Садись. Ты что, один, пешком дошёл?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Да. Вышли мы пешком с Сидельским Кирилом, но в Сиделях нагнал на лошади из деревни Атыкова Кузьма Максимович со своим сыном Гаврилом и посадили меня, с ним доехал.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Смотри-ка, про него говорят, что скупой, жестокий богач, а ребёнка пожалел и посадил. Небось, на рысаке.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На сером, шибко бежит, – наверное, тарантас колёсами земли не задевает.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 xml:space="preserve">      Мать треплет мальчика по голове. Внимательно к нему присматриваясь: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Ты чего-то похудел вроде, али плохо кормят у чужих?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Похудеешь тут, когда за это время ни разу за столом горячей пищи до сыта не наедался. Всё всухомятку.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Что так?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Говорить неудобно. Сажают за стол вместе со всеми маленькую девочку, а она какая-то неаккуратная, не было ещё ни одного случая, чтобы она во время еды за столом не пачкалась. Поднимается вонь, какая тут еда? Ходил я на днях с Мишей из Лапры на его квартиру, живёт он на базарной площади у Порфирия Петровича - такая чистота, вкусно готовят, детей нет.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Да, это хорошо, что ты вовремя сказал. А у Порфирия Петровича места нет, не спрашивал?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Не только есть, а хозяйка сама просит перейти к ним жить, когда пожаловался на своё поведение.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Хорошо. Сегодня мы вымоемся у дедушки в бане, они топили, и завтра же поедем искать новую квартиру. А вот, что ты пожаловался на своё поведение чужим людям, неверно. Это называется болтовнёй, и люди назовут тебя болтуном. Кличка эта нехорошая, позорная.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Ладно, я больше не буду, отец.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>Отец с сыном уходят. Мать продолжает рассказ.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Однажды вечером пришла я из бани. Смотрю, а Миши нет дома. Спросила Кузьму. Он ответил, что Миша поехал в ночное. Было тогда за деревней невспаханное поле. Там по ночам кормились лошади. Миша не раз бывал в ночном. Но в этот раз он поехал после бани, и я испугалась. – Как же ты отпустил сына? – говорю я мужу. Он же только что вымылся в бане. Простудится, что будем делать? Кузьма молчит, понял, что сделал неладное. Так оно и вышло. Утром Миша вернулся озябшим и скоро занемог. У него распухла нога, онемела и затвердела ступня. Одна русская женщина посоветовала подержать ноги в солёной воде. Мы так и сделали. Это, видать, немного помогло: опухоль на щиколотке прорвало. Мы понимали, что дома вылечить Мишу не сможем и повезли его в больницу.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Доктор сказал, что нужна операция. Мы испугались и не согласились. Ст</w:t>
      </w:r>
      <w:r>
        <w:rPr>
          <w:rFonts w:ascii="Times New Roman" w:hAnsi="Times New Roman"/>
          <w:sz w:val="24"/>
          <w:szCs w:val="24"/>
        </w:rPr>
        <w:t>али просить, ч</w:t>
      </w:r>
      <w:r w:rsidRPr="00045D0F">
        <w:rPr>
          <w:rFonts w:ascii="Times New Roman" w:hAnsi="Times New Roman"/>
          <w:sz w:val="24"/>
          <w:szCs w:val="24"/>
        </w:rPr>
        <w:t xml:space="preserve">тобы его полечили, но только не отрезали ногу. В больнице Миша пробыл 2 недели. Ему полегчало, а потом он поправился, но всё-таки стал прихрамывать на одну ногу. 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 xml:space="preserve"> Годы шли. Вижу, вырос мой сын. Вот только женить-то мне его не довелось. На уме у Миши была учёба.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Мама, я хочу дальше учиться. Как бы трудно не было, а я без образования не останусь, - сказал он.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Зачем ты так далеко от нас уезжаешь? – спросила я сквозь слёзы своего старшего любимого сына, кода он решил продолжить учёбу в Тетюшах.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lastRenderedPageBreak/>
        <w:t>- Надо ехать, мама. Надо учиться дальше, - ответил мне Миша.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45D0F">
        <w:rPr>
          <w:rFonts w:ascii="Times New Roman" w:hAnsi="Times New Roman"/>
          <w:i/>
          <w:sz w:val="24"/>
          <w:szCs w:val="24"/>
        </w:rPr>
        <w:t>Мать уходит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E35A0">
        <w:rPr>
          <w:rFonts w:ascii="Times New Roman" w:hAnsi="Times New Roman"/>
          <w:b/>
          <w:i/>
          <w:sz w:val="24"/>
          <w:szCs w:val="24"/>
        </w:rPr>
        <w:t>1 ведущий:</w:t>
      </w:r>
      <w:r w:rsidRPr="00045D0F">
        <w:rPr>
          <w:rFonts w:ascii="Times New Roman" w:hAnsi="Times New Roman"/>
          <w:sz w:val="24"/>
          <w:szCs w:val="24"/>
        </w:rPr>
        <w:t xml:space="preserve"> В сентябре 1917 г. Михаил становится слушателем Тетюшской учительской семинарии. Революционные бури старинного волжского города затянули Сеспеля в партию, комсомольскую работу. Он рвался к знаниям, стремился к книгам и просвещению, открыл народную библиотеку в Тетюшах, работал председателем Тетюшской судебно-следственной комиссии. У Сеспеля появилось много друзей: Иван Петров, Иван Золотников, Павел Бекшанский, Яков Андреев, Зинаида Сусмет и др. Вот что вспоминают друзья по семинарию.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E35A0">
        <w:rPr>
          <w:rFonts w:ascii="Times New Roman" w:hAnsi="Times New Roman"/>
          <w:b/>
          <w:i/>
          <w:sz w:val="24"/>
          <w:szCs w:val="24"/>
        </w:rPr>
        <w:t>Яков Андреев:</w:t>
      </w:r>
      <w:r w:rsidRPr="00045D0F">
        <w:rPr>
          <w:rFonts w:ascii="Times New Roman" w:hAnsi="Times New Roman"/>
          <w:sz w:val="24"/>
          <w:szCs w:val="24"/>
        </w:rPr>
        <w:t xml:space="preserve"> Миша страстно любил лирику Пушкина, Лермонтова, Некрасова, Надсона, Полежаева. Стихотворения Полежаева Миша знал наизусть и с взволнованной страстью декламировал на литературных ве</w:t>
      </w:r>
      <w:r>
        <w:rPr>
          <w:rFonts w:ascii="Times New Roman" w:hAnsi="Times New Roman"/>
          <w:sz w:val="24"/>
          <w:szCs w:val="24"/>
        </w:rPr>
        <w:t>че</w:t>
      </w:r>
      <w:r w:rsidRPr="00045D0F">
        <w:rPr>
          <w:rFonts w:ascii="Times New Roman" w:hAnsi="Times New Roman"/>
          <w:sz w:val="24"/>
          <w:szCs w:val="24"/>
        </w:rPr>
        <w:t>рах молодёжи в Тетюшском народном доме. Мише нравились стихи Надсона, отличающиеся изящной формой и глубоким искренним чувством, как например: « Вперёд», « Если душно тебе», «Друг мой, брат мой», «Певец, восстань». Видимо, эти стихи, проникнутые демократическими мотивами, были созвучны его идеалам, бороться за справедливость, за новую жизнь.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Миша любил Некрасова, как певца угнетённого народа, боготворил Пушкина за вольнолюбивую лирику. В произведениях Лермонтова Мише нравились волевые, мятежные личности, стремящиеся к свободе, борющиеся</w:t>
      </w:r>
      <w:r>
        <w:rPr>
          <w:rFonts w:ascii="Times New Roman" w:hAnsi="Times New Roman"/>
          <w:sz w:val="24"/>
          <w:szCs w:val="24"/>
        </w:rPr>
        <w:t xml:space="preserve"> против реакции правительства. </w:t>
      </w:r>
      <w:r w:rsidRPr="00045D0F">
        <w:rPr>
          <w:rFonts w:ascii="Times New Roman" w:hAnsi="Times New Roman"/>
          <w:sz w:val="24"/>
          <w:szCs w:val="24"/>
        </w:rPr>
        <w:t xml:space="preserve"> 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3E35A0">
        <w:rPr>
          <w:rFonts w:ascii="Times New Roman" w:hAnsi="Times New Roman"/>
          <w:b/>
          <w:i/>
          <w:sz w:val="24"/>
          <w:szCs w:val="24"/>
        </w:rPr>
        <w:t>Зинаида Сусмет:</w:t>
      </w:r>
      <w:r w:rsidRPr="00045D0F">
        <w:rPr>
          <w:rFonts w:ascii="Times New Roman" w:hAnsi="Times New Roman"/>
          <w:b/>
          <w:sz w:val="24"/>
          <w:szCs w:val="24"/>
        </w:rPr>
        <w:t xml:space="preserve"> </w:t>
      </w:r>
      <w:r w:rsidRPr="00045D0F">
        <w:rPr>
          <w:rFonts w:ascii="Times New Roman" w:hAnsi="Times New Roman"/>
          <w:sz w:val="24"/>
          <w:szCs w:val="24"/>
        </w:rPr>
        <w:t xml:space="preserve"> Миша был очень старательным учеником. Однажды Миши на последнем уроке не было. После уроков мы сразу же пошли к нему. Мы не зашли в квартиру, а постучали в окно. Вышел Миша. Мы сразу заметили, что что-то с</w:t>
      </w:r>
      <w:r>
        <w:rPr>
          <w:rFonts w:ascii="Times New Roman" w:hAnsi="Times New Roman"/>
          <w:sz w:val="24"/>
          <w:szCs w:val="24"/>
        </w:rPr>
        <w:t xml:space="preserve"> ним случилось. Вася спросил: «З</w:t>
      </w:r>
      <w:r w:rsidRPr="00045D0F">
        <w:rPr>
          <w:rFonts w:ascii="Times New Roman" w:hAnsi="Times New Roman"/>
          <w:sz w:val="24"/>
          <w:szCs w:val="24"/>
        </w:rPr>
        <w:t xml:space="preserve">ачем, по какой причине тебя не было на последнем уроке? Вот мы беспокоились и </w:t>
      </w:r>
      <w:r>
        <w:rPr>
          <w:rFonts w:ascii="Times New Roman" w:hAnsi="Times New Roman"/>
          <w:sz w:val="24"/>
          <w:szCs w:val="24"/>
        </w:rPr>
        <w:t>пришли к тебе». Миша ответил: «Д</w:t>
      </w:r>
      <w:r w:rsidRPr="00045D0F">
        <w:rPr>
          <w:rFonts w:ascii="Times New Roman" w:hAnsi="Times New Roman"/>
          <w:sz w:val="24"/>
          <w:szCs w:val="24"/>
        </w:rPr>
        <w:t xml:space="preserve">а, друзья мои, большое несчастье у меня, получил письмо, больна моя мама, и повторно добавил, - да, моя мама больна. Вы знаете, что значит, маму потерять, и так без отца настрадались. Как вы, не знаю, но я очень люблю, обожая свою маму, мне никто, никто её в жизни не заменит». Мы все решили, что он должен съездить домой и узнать положение матери. Вечером же он выехал, на другой день к вечеру прибыл обратно. Так что один день только пропустил уроки. На уроки прибыл в хорошем настроении, на наши вопросы о состоянии матери сообщил, что маме лучше, была простуда, опасность прошла, письмо-то написано давно, когда она сильно болела, письмо где-то </w:t>
      </w:r>
      <w:r>
        <w:rPr>
          <w:rFonts w:ascii="Times New Roman" w:hAnsi="Times New Roman"/>
          <w:sz w:val="24"/>
          <w:szCs w:val="24"/>
        </w:rPr>
        <w:t>затерялось</w:t>
      </w:r>
      <w:r w:rsidRPr="00045D0F">
        <w:rPr>
          <w:rFonts w:ascii="Times New Roman" w:hAnsi="Times New Roman"/>
          <w:sz w:val="24"/>
          <w:szCs w:val="24"/>
        </w:rPr>
        <w:t>, и вот история такая вышла.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 xml:space="preserve">   Да, он очень любил свою маму и считал себя в большом долгу перед ней, что не может ей оказать помощи и беречь её. Он часто вспоминал в беседе маму, то сравнивал её с красивыми цветами, создающими красоту жизни для человека. Его прекрасная душа любила только все прекрасное</w:t>
      </w:r>
      <w:r>
        <w:rPr>
          <w:rFonts w:ascii="Times New Roman" w:hAnsi="Times New Roman"/>
          <w:sz w:val="24"/>
          <w:szCs w:val="24"/>
        </w:rPr>
        <w:t>.</w:t>
      </w:r>
      <w:r w:rsidRPr="00045D0F">
        <w:rPr>
          <w:rFonts w:ascii="Times New Roman" w:hAnsi="Times New Roman"/>
          <w:sz w:val="24"/>
          <w:szCs w:val="24"/>
        </w:rPr>
        <w:t xml:space="preserve"> Миша посвятил своей матери замечательное стихотворение, он нам читал его</w:t>
      </w:r>
      <w:r>
        <w:rPr>
          <w:rFonts w:ascii="Times New Roman" w:hAnsi="Times New Roman"/>
          <w:sz w:val="24"/>
          <w:szCs w:val="24"/>
        </w:rPr>
        <w:t>.</w:t>
      </w:r>
    </w:p>
    <w:p w:rsidR="00E13EF1" w:rsidRPr="005B5434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5B5434">
        <w:rPr>
          <w:rFonts w:ascii="Times New Roman" w:hAnsi="Times New Roman"/>
          <w:i/>
          <w:sz w:val="24"/>
          <w:szCs w:val="24"/>
        </w:rPr>
        <w:t>Стихотворение «Чувашке»</w:t>
      </w:r>
    </w:p>
    <w:p w:rsidR="00E13EF1" w:rsidRPr="005B5434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5B5434">
        <w:rPr>
          <w:rFonts w:ascii="Times New Roman" w:hAnsi="Times New Roman"/>
          <w:i/>
          <w:sz w:val="24"/>
          <w:szCs w:val="24"/>
        </w:rPr>
        <w:t>Звучит чувашская песня «Анне»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 xml:space="preserve">   Чаще и чаще стали мы собираться в городском саду для чтения стихов на чувашском и русском языках, для чтения и обсуждения газет и политических брошюр. Также мы пели и играли. Однажды, проходя мимо нашей парты, Миша нам сказал: «Девочки, пригласите своих подруг, девочек, а мальчиков Вася приведет! К назначенному времени в саду, где мы обыкновенно проводили читку стихов, бесед в маленькой группе, собралось больше, чем прежде».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>Городской сад, скамейки, собирается молодежь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Ырă каç пултăр!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Ырă каç пултăр пурне те.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Пурте пĕрле пухăнтăмăр. Паян эпир нумаййăн.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</w:t>
      </w:r>
      <w:r w:rsidRPr="00045D0F">
        <w:rPr>
          <w:rFonts w:ascii="Times New Roman" w:hAnsi="Times New Roman"/>
          <w:sz w:val="24"/>
          <w:szCs w:val="24"/>
        </w:rPr>
        <w:t>ĕрсем</w:t>
      </w:r>
      <w:r>
        <w:rPr>
          <w:rFonts w:ascii="Times New Roman" w:hAnsi="Times New Roman"/>
          <w:sz w:val="24"/>
          <w:szCs w:val="24"/>
        </w:rPr>
        <w:t>,</w:t>
      </w:r>
      <w:r w:rsidRPr="00045D0F">
        <w:rPr>
          <w:rFonts w:ascii="Times New Roman" w:hAnsi="Times New Roman"/>
          <w:sz w:val="24"/>
          <w:szCs w:val="24"/>
        </w:rPr>
        <w:t xml:space="preserve"> атьăр чи малтан юрă юрлар.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Юрлар, юрлар.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>«Пурçăн тутăрне çыхма пĕлес пулать» юрă юрлаççĕ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b/>
          <w:sz w:val="24"/>
          <w:szCs w:val="24"/>
        </w:rPr>
        <w:t xml:space="preserve">- </w:t>
      </w:r>
      <w:r w:rsidRPr="00045D0F">
        <w:rPr>
          <w:rFonts w:ascii="Times New Roman" w:hAnsi="Times New Roman"/>
          <w:sz w:val="24"/>
          <w:szCs w:val="24"/>
        </w:rPr>
        <w:t>Ай, ытла  та хурлăхлă юрă. Кăштах кичеме сирсе ярар-ха.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Апла пулсан, вăйă выляр. Сăмса тутри прахмалла выльăпăр.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lastRenderedPageBreak/>
        <w:t>- Прахаканни эпĕ пулатăп. Ларса тухăр, хăвăртрах: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 xml:space="preserve">                             Утатăп, чупатăп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 xml:space="preserve">                             Сăмса тутри прахатăп.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 xml:space="preserve">                             Кам ăна курать,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 xml:space="preserve">                             Çав мана хирĕç чупать.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>Çамрăксем сăмса тутри пăрахмалла выляççĕ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Çитĕ выляса. Халĕ кăштах сăвăсем вулар.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Чăнах та. Миша, эсĕ ху çырнă сăвва вуласа пар-ха.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Юрĕ.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>Çеçпĕл «Иртнĕ самана» сăвă вулать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b/>
          <w:sz w:val="24"/>
          <w:szCs w:val="24"/>
        </w:rPr>
        <w:t xml:space="preserve">- </w:t>
      </w:r>
      <w:r w:rsidRPr="00045D0F">
        <w:rPr>
          <w:rFonts w:ascii="Times New Roman" w:hAnsi="Times New Roman"/>
          <w:sz w:val="24"/>
          <w:szCs w:val="24"/>
        </w:rPr>
        <w:t>Питĕ лайăх сăвă. Маттур Миша.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Киле саланма та вăхăт.</w:t>
      </w:r>
    </w:p>
    <w:p w:rsidR="00E13EF1" w:rsidRPr="008E159B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Çапла, каяр.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E35A0">
        <w:rPr>
          <w:rFonts w:ascii="Times New Roman" w:hAnsi="Times New Roman"/>
          <w:b/>
          <w:i/>
          <w:sz w:val="24"/>
          <w:szCs w:val="24"/>
        </w:rPr>
        <w:t>2 ведущий:</w:t>
      </w:r>
      <w:r w:rsidRPr="00045D0F">
        <w:rPr>
          <w:rFonts w:ascii="Times New Roman" w:hAnsi="Times New Roman"/>
          <w:sz w:val="24"/>
          <w:szCs w:val="24"/>
        </w:rPr>
        <w:t xml:space="preserve">   В Тетюшах Сеспель знакомится с русской женщиной А.А. Червяковой. Червякова, окончив курсы библиотекарей, начала работать библиотекарем в Тетюшской народной библиотеке. Сеспель и Червякова полюбили друг друга, но Анастасия не могла ответить взаимностью на любовь Сеспеля, т.к. она уже была замужем за строителем-инженером Николаем Червяковым, а также была старше Сеспеля на 10 лет. Супружеская жизнь не сложилась. Муж часто уезжал, имел вторую семью.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Сеспель начал писать письма к Анастасии. Переписка вначале носила случайный характер, затем стала постоянной. «Письма передавались втайне, где-либо в коридоре, на крыльце или на улице, когда он провожал меня из библиотеки – так что отношения наши сохранились в секрете. Письма мне очень дороги и я очень переживала, когда передавала их в научно-исследовательский институт. Ведь 25 лет о них никто не знал. Я не хотела выставлять напоказ это глубокое чувство», - вспоминала о тех днях Анастасия Александровна через много лет.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45D0F">
        <w:rPr>
          <w:rFonts w:ascii="Times New Roman" w:hAnsi="Times New Roman"/>
          <w:sz w:val="24"/>
          <w:szCs w:val="24"/>
        </w:rPr>
        <w:t xml:space="preserve">В настоящее время сохранилось 99 писем из записок М. Сеспеля к А. Червяковой.  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>На сцену выходят Сеспель и Червякова, садятся за столы. Сеспель пишет письмо</w:t>
      </w:r>
      <w:r>
        <w:rPr>
          <w:rFonts w:ascii="Times New Roman" w:hAnsi="Times New Roman"/>
          <w:i/>
          <w:sz w:val="24"/>
          <w:szCs w:val="24"/>
        </w:rPr>
        <w:t xml:space="preserve"> Червяковой чернилом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Поздно, уже 2 часа ночи, но хочется написать Вам несколько строчек.  Хоть несколько строчек. Какая-то жгучая радость загорается в сердце, как подумаю, что эти строчки прочитаете Вы, и проходит усталость, головная боль…  Дорогой друг! Когда я вновь увижу вас! ... Ах, еще,  еще 3 дня! Неужели настанет миг, когда я дружески пожму, здороваясь, Вашу руку? Керосин догорает. Устал я как сегодня! Лягу и отдохну, мечтая о Вас,  и засну мыслями о Вас. На сон грядущий пожелаю Вам всего чистого, светлого всего, всего хорошего, Вы, наверное, в этот час спите. Никто, никто не шепчет Вам на ушко и не поведает вам, как белый ведьмедь горит желанием увидеть Вас…</w:t>
      </w:r>
    </w:p>
    <w:p w:rsidR="00E13EF1" w:rsidRPr="003E35A0" w:rsidRDefault="00E13EF1" w:rsidP="00E13EF1">
      <w:pPr>
        <w:spacing w:after="0" w:line="20" w:lineRule="atLeast"/>
        <w:ind w:left="-567" w:right="-1" w:firstLine="567"/>
        <w:jc w:val="right"/>
        <w:rPr>
          <w:rFonts w:ascii="Times New Roman" w:hAnsi="Times New Roman"/>
          <w:i/>
          <w:sz w:val="24"/>
          <w:szCs w:val="24"/>
        </w:rPr>
      </w:pPr>
      <w:r w:rsidRPr="003E35A0">
        <w:rPr>
          <w:rFonts w:ascii="Times New Roman" w:hAnsi="Times New Roman"/>
          <w:i/>
          <w:sz w:val="24"/>
          <w:szCs w:val="24"/>
        </w:rPr>
        <w:t xml:space="preserve">                                            Всеми мыслями и сердцем преданный Вам, Ваш друг. </w:t>
      </w:r>
    </w:p>
    <w:p w:rsidR="00E13EF1" w:rsidRPr="003E35A0" w:rsidRDefault="00E13EF1" w:rsidP="00E13EF1">
      <w:pPr>
        <w:spacing w:after="0" w:line="20" w:lineRule="atLeast"/>
        <w:ind w:left="-567" w:right="-1" w:firstLine="567"/>
        <w:jc w:val="right"/>
        <w:rPr>
          <w:rFonts w:ascii="Times New Roman" w:hAnsi="Times New Roman"/>
          <w:i/>
          <w:sz w:val="24"/>
          <w:szCs w:val="24"/>
        </w:rPr>
      </w:pPr>
      <w:r w:rsidRPr="003E35A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с. Чернышевка, 21 сентября 1919 год.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>Червякова читает письмо Сеспеля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 Меня огорчает только то, что Вы на мои письма смотрите только как на красивые слова, подобранный от безделья. Вы не верите тому, что каждая буква, прежде чем она была написана, - дрожала, трепетала в моем сердце, что когда я писал их, я видел перед собой Ваш милый образ...</w:t>
      </w:r>
      <w:r w:rsidRPr="00045D0F">
        <w:rPr>
          <w:rFonts w:ascii="Times New Roman" w:hAnsi="Times New Roman"/>
          <w:sz w:val="24"/>
          <w:szCs w:val="24"/>
        </w:rPr>
        <w:tab/>
        <w:t xml:space="preserve">Милая Нуся! Неужели вы не знаете, почему я не писал Вам часто? То, что я много писал, было давно – летом. Осенью, когда было много свободного времени. А теперь – собрания, митинги, заседания, лекции и прочее, и прочее. Как-никак – приходится подчиняться дисциплине. Во время занятий писать нельзя. Ночью писать не было света. Сегодня я ждал Вас. Вас не встретил и ушел на заседание комитета. Написал  второпях. </w:t>
      </w:r>
    </w:p>
    <w:p w:rsidR="00E13EF1" w:rsidRPr="003E35A0" w:rsidRDefault="00E13EF1" w:rsidP="00E13EF1">
      <w:pPr>
        <w:spacing w:after="0" w:line="20" w:lineRule="atLeast"/>
        <w:ind w:left="-567" w:right="-1" w:firstLine="567"/>
        <w:jc w:val="right"/>
        <w:rPr>
          <w:rFonts w:ascii="Times New Roman" w:hAnsi="Times New Roman"/>
          <w:i/>
          <w:sz w:val="24"/>
          <w:szCs w:val="24"/>
        </w:rPr>
      </w:pPr>
      <w:r w:rsidRPr="003E35A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Тетюши, 18 января 1920 год.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E35A0">
        <w:rPr>
          <w:rFonts w:ascii="Times New Roman" w:hAnsi="Times New Roman"/>
          <w:b/>
          <w:i/>
          <w:sz w:val="24"/>
          <w:szCs w:val="24"/>
        </w:rPr>
        <w:t>Сеспель</w:t>
      </w:r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13EF1" w:rsidRPr="00A33B55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A33B55">
        <w:rPr>
          <w:rFonts w:ascii="Times New Roman" w:hAnsi="Times New Roman"/>
          <w:sz w:val="24"/>
          <w:szCs w:val="24"/>
        </w:rPr>
        <w:t>Огнем весенних искр играющая кровь</w:t>
      </w:r>
    </w:p>
    <w:p w:rsidR="00E13EF1" w:rsidRPr="00A33B55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A33B55">
        <w:rPr>
          <w:rFonts w:ascii="Times New Roman" w:hAnsi="Times New Roman"/>
          <w:sz w:val="24"/>
          <w:szCs w:val="24"/>
        </w:rPr>
        <w:t xml:space="preserve">И тело, полное весеннего волненья, </w:t>
      </w:r>
    </w:p>
    <w:p w:rsidR="00E13EF1" w:rsidRPr="00A33B55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A33B55">
        <w:rPr>
          <w:rFonts w:ascii="Times New Roman" w:hAnsi="Times New Roman"/>
          <w:sz w:val="24"/>
          <w:szCs w:val="24"/>
        </w:rPr>
        <w:lastRenderedPageBreak/>
        <w:t>И сердца огненного каждое биенье –</w:t>
      </w:r>
    </w:p>
    <w:p w:rsidR="00E13EF1" w:rsidRPr="00A33B55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A33B55">
        <w:rPr>
          <w:rFonts w:ascii="Times New Roman" w:hAnsi="Times New Roman"/>
          <w:sz w:val="24"/>
          <w:szCs w:val="24"/>
        </w:rPr>
        <w:t>Все для тебя, - моя Нуся, моя любовь!</w:t>
      </w:r>
    </w:p>
    <w:p w:rsidR="00E13EF1" w:rsidRPr="00A33B55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A33B55">
        <w:rPr>
          <w:rFonts w:ascii="Times New Roman" w:hAnsi="Times New Roman"/>
          <w:sz w:val="24"/>
          <w:szCs w:val="24"/>
        </w:rPr>
        <w:t>Восторгом полн, Тебе одной молюсь я.</w:t>
      </w:r>
    </w:p>
    <w:p w:rsidR="00E13EF1" w:rsidRPr="00A33B55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A33B55">
        <w:rPr>
          <w:rFonts w:ascii="Times New Roman" w:hAnsi="Times New Roman"/>
          <w:sz w:val="24"/>
          <w:szCs w:val="24"/>
        </w:rPr>
        <w:t>Тебя  Одну зову Моей Весной.</w:t>
      </w:r>
    </w:p>
    <w:p w:rsidR="00E13EF1" w:rsidRPr="00A33B55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A33B55">
        <w:rPr>
          <w:rFonts w:ascii="Times New Roman" w:hAnsi="Times New Roman"/>
          <w:sz w:val="24"/>
          <w:szCs w:val="24"/>
        </w:rPr>
        <w:t>Люби меня! Люби, моя Голубка! Нуся!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A33B55">
        <w:rPr>
          <w:rFonts w:ascii="Times New Roman" w:hAnsi="Times New Roman"/>
          <w:sz w:val="24"/>
          <w:szCs w:val="24"/>
        </w:rPr>
        <w:t>Я каждой капли крови – Твой!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b/>
          <w:i/>
          <w:sz w:val="24"/>
          <w:szCs w:val="24"/>
        </w:rPr>
      </w:pPr>
      <w:r w:rsidRPr="00A2720F">
        <w:rPr>
          <w:rFonts w:ascii="Times New Roman" w:hAnsi="Times New Roman"/>
          <w:b/>
          <w:i/>
          <w:sz w:val="24"/>
          <w:szCs w:val="24"/>
        </w:rPr>
        <w:t>А.Червякова:</w:t>
      </w:r>
    </w:p>
    <w:p w:rsidR="00E13EF1" w:rsidRPr="00A2720F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b/>
          <w:i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 xml:space="preserve">Отчего не болит, 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А певуче звенит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Мое сердце и бьется сильней.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Снова хочется жить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И кручину забыть..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Отчего на душе веселей…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Отчего?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Отчего?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Оттого – что опять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Я могу и мечтать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И Вас видеть могу пред собой,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Оттого, что я Вас</w:t>
      </w:r>
    </w:p>
    <w:p w:rsidR="00E13EF1" w:rsidRPr="007363E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Полюбил</w:t>
      </w:r>
      <w:r w:rsidRPr="007363EB">
        <w:rPr>
          <w:rFonts w:ascii="Times New Roman" w:hAnsi="Times New Roman"/>
          <w:sz w:val="24"/>
          <w:szCs w:val="24"/>
        </w:rPr>
        <w:t xml:space="preserve"> не на час,</w:t>
      </w:r>
    </w:p>
    <w:p w:rsidR="00E13EF1" w:rsidRPr="008E159B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7363EB">
        <w:rPr>
          <w:rFonts w:ascii="Times New Roman" w:hAnsi="Times New Roman"/>
          <w:sz w:val="24"/>
          <w:szCs w:val="24"/>
        </w:rPr>
        <w:t>Как товарища всею душой.</w:t>
      </w:r>
    </w:p>
    <w:p w:rsidR="00E13EF1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Исполняется песня А.Васильева «Ах,çав юрату»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Ĕнерхи каçа, паянхи куна.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Манас çук нихçан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Эпĕ, чун савни.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Санăн кÿренÿ,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 асаплану,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Чун чĕре кĕвви 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Пулмĕ нихăçан.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Эсĕ чун савни.                      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Малтанхи кунсем,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Пулас ĕмĕтсем.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Элĕк евĕрех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Тухрĕç куç умне.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Эсĕ ĕненсем,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Пирĕн чĕресем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Тапмалла пĕрле</w:t>
      </w:r>
    </w:p>
    <w:p w:rsidR="00E13EF1" w:rsidRPr="00B102C5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Емĕр-ĕмĕрех.</w:t>
      </w:r>
    </w:p>
    <w:p w:rsidR="00E13EF1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Эсĕ чун савни.                      </w:t>
      </w:r>
    </w:p>
    <w:p w:rsidR="00E13EF1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E13EF1" w:rsidRPr="00A35A0C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Червякова собирается уходить, Сеспель</w:t>
      </w:r>
      <w:r w:rsidRPr="00A35A0C">
        <w:rPr>
          <w:rFonts w:ascii="Times New Roman" w:hAnsi="Times New Roman"/>
          <w:i/>
          <w:sz w:val="24"/>
          <w:szCs w:val="24"/>
        </w:rPr>
        <w:t xml:space="preserve"> подходит к ней: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“Не спеши уходить – погоди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Хоть минуту, мгновенье одно!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Бьется в сердце в мятежной груди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И любви и сомнений полно.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Хоть минуту, мгновенье одно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Проведи, дорогая со мной,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Если вместе с тобой не дано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Нам идти по дороге одной!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Дорогая, останься со мной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Отдохну у тебя на груди!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lastRenderedPageBreak/>
        <w:t>Путь лишений и в холод и зной-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Путь тоски у меня впереди.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 xml:space="preserve">Червякова </w:t>
      </w:r>
      <w:r>
        <w:rPr>
          <w:rFonts w:ascii="Times New Roman" w:hAnsi="Times New Roman"/>
          <w:i/>
          <w:sz w:val="24"/>
          <w:szCs w:val="24"/>
        </w:rPr>
        <w:t>уходит, Сеспель садится за стол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A35A0C">
        <w:rPr>
          <w:rFonts w:ascii="Times New Roman" w:hAnsi="Times New Roman"/>
          <w:b/>
          <w:i/>
          <w:sz w:val="24"/>
          <w:szCs w:val="24"/>
        </w:rPr>
        <w:t>1 ведущий:</w:t>
      </w:r>
      <w:r w:rsidRPr="00A35A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Анастасия</w:t>
      </w:r>
      <w:r w:rsidRPr="00045D0F">
        <w:rPr>
          <w:rFonts w:ascii="Times New Roman" w:hAnsi="Times New Roman"/>
          <w:sz w:val="24"/>
          <w:szCs w:val="24"/>
        </w:rPr>
        <w:t xml:space="preserve"> Червякова уезжает в Сибирь к мужу Николаю, но в связи с его смертью в 1920 году возвращается на постоянное место жительства в г. Симбирск. Но и Ми</w:t>
      </w:r>
      <w:r>
        <w:rPr>
          <w:rFonts w:ascii="Times New Roman" w:hAnsi="Times New Roman"/>
          <w:sz w:val="24"/>
          <w:szCs w:val="24"/>
        </w:rPr>
        <w:t>хаилу Кузьмину предстояли дальние</w:t>
      </w:r>
      <w:r w:rsidRPr="00045D0F">
        <w:rPr>
          <w:rFonts w:ascii="Times New Roman" w:hAnsi="Times New Roman"/>
          <w:sz w:val="24"/>
          <w:szCs w:val="24"/>
        </w:rPr>
        <w:t xml:space="preserve"> дороги. В 1920 году Сеспель из Татарстана переезжает в Чебоксары.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045D0F">
        <w:rPr>
          <w:rFonts w:ascii="Times New Roman" w:hAnsi="Times New Roman"/>
          <w:sz w:val="24"/>
          <w:szCs w:val="24"/>
        </w:rPr>
        <w:t xml:space="preserve">назначают на пост Председателя Революционного Трибунала, затем заведующим отделом юстиции. Но прямой, резкий, в глаза говорящий людям то, что думает, он не вписывается в наслажденную систему. Вскоре Сеспель был снят с этой ответственной должности и сам стал </w:t>
      </w:r>
      <w:r>
        <w:rPr>
          <w:rFonts w:ascii="Times New Roman" w:hAnsi="Times New Roman"/>
          <w:sz w:val="24"/>
          <w:szCs w:val="24"/>
        </w:rPr>
        <w:t>объектом обвинений. Его обвинили</w:t>
      </w:r>
      <w:r w:rsidRPr="00045D0F">
        <w:rPr>
          <w:rFonts w:ascii="Times New Roman" w:hAnsi="Times New Roman"/>
          <w:sz w:val="24"/>
          <w:szCs w:val="24"/>
        </w:rPr>
        <w:t xml:space="preserve"> в умышленном поджоге отдела юстиции (хотя в этот момент он был в командировке) и арестовали.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Сеспель пишет письмоЧервяковой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Так ловко подстроили мне эту штуку, что я потерял надежду на благоприятный конец. Чувствую себя вконец бессильным перед людской ложью. От суда, кроме тюрьмы ничего и не жду. Все против меня: и люди, и обстоятельства. Так хорошо вспомнить Тетюшскую жизнь. Все товарищи по партии были такими хорошими. Любил я работать тогда. Зачем я приехал сюда? Почему прямо из Тетюш не поехал в художественную школу?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 xml:space="preserve">Ах, какой позор! Во время обыска в связи с арестом, о котором писал Вам, у меня был отнят дневник, и теперь всякий негодяй может его читать. Ах, какой позор. Люди залезли мне в душу навозными ногами. Сижу сейчас бесцельно. Ничего не хочется делать. Как все безразлично. Так тоскливо. Не буду больше просить Вас писать, а сам не перестану. Все, как будто легче, будто есть хоть один человек – близкий мне.  </w:t>
      </w:r>
    </w:p>
    <w:p w:rsidR="00E13EF1" w:rsidRPr="00A35A0C" w:rsidRDefault="00E13EF1" w:rsidP="00E13EF1">
      <w:pPr>
        <w:spacing w:after="0" w:line="20" w:lineRule="atLeast"/>
        <w:ind w:left="-567" w:right="-1" w:firstLine="567"/>
        <w:jc w:val="right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A35A0C">
        <w:rPr>
          <w:rFonts w:ascii="Times New Roman" w:hAnsi="Times New Roman"/>
          <w:i/>
          <w:sz w:val="24"/>
          <w:szCs w:val="24"/>
        </w:rPr>
        <w:t>Чебоксары, 12 апреля 1921 год.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A35A0C">
        <w:rPr>
          <w:rFonts w:ascii="Times New Roman" w:hAnsi="Times New Roman"/>
          <w:b/>
          <w:i/>
          <w:sz w:val="24"/>
          <w:szCs w:val="24"/>
        </w:rPr>
        <w:t>2 ведущий:</w:t>
      </w:r>
      <w:r w:rsidRPr="00045D0F">
        <w:rPr>
          <w:rFonts w:ascii="Times New Roman" w:hAnsi="Times New Roman"/>
          <w:i/>
          <w:sz w:val="24"/>
          <w:szCs w:val="24"/>
        </w:rPr>
        <w:t xml:space="preserve">   </w:t>
      </w:r>
      <w:r w:rsidRPr="00045D0F">
        <w:rPr>
          <w:rFonts w:ascii="Times New Roman" w:hAnsi="Times New Roman"/>
          <w:sz w:val="24"/>
          <w:szCs w:val="24"/>
        </w:rPr>
        <w:t xml:space="preserve">  Суд из-за абсурдности обвинения вынужден был признать полную непричастность Сеспеля к происшествию. В середине мая 1921 года Сеспель выезжает в госпиталь в Нижний Новгород, оттуда переезжает на санаторное лечение в Крым, в Евпаторию, на лечение – к морю, к солнцу, к новым друзьям!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ab/>
        <w:t>Вдохновленный, озаренный после отдыха и лечения, рекомендованный известным чувашским художником А. Кокелем, Сеспель 1 сентября 1921 года появляется в Киевской художественной школе, становится ее старательным и перспективным учеником. Но Киевский уездный коммисариат мобилизует его в армию и отправляет в телефонно-телеграфный полк. Болезнь выбивает его из солдатского строя. Не находя отклика с родной стороны, голодный Сеспель пешком отправляется Волчью гору Остерский уезд к такому же больному, но несгибаемому другу Ф. Пакрышню – украинскому поэту-самоучке (с ним Сеспель подружился в санатории).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Выходит Ф. Пакрышень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ab/>
        <w:t>С Мишей мы познакомились на курорте в Евпатории. Его все любили за его ум и чисто пролетарскую, честную душу. Дней через 5 он мне сказал, что тоже пишет стихи. Больше всего на своем родном языке. Полюбил я Мишу, как родного брата, с первых дней нашего знакомства, что-то близкое  родное всегда тянуло меня к нему. Мы посещали Евпаторский городской театр, библиотеку, лекции, часто вечером гуляли по аллеям, возле фонтанов. Он меня учил, как правило, писать стихотворения.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В конце июня из газет стало известно, что во всём Поволжье засуха и что там свирепствует голод. На Мишу эти вести подействовали убийственно, он всё говорил, что гибель его родному краю. Миша всегда с жадностью читал газеты и сильно переживал за родной край. С  армии  я встретил его как родного брата. Отдохнуть от Киевской жары и дороги, Миша устроился работать делопроизводителем в Остерский уездный земельный отдел, организовывал помощь голодающим Поволжья и южных районов  Украины. В один из майских дней на лице Миши я заметил следы мучительных переживаний.</w:t>
      </w:r>
      <w:r w:rsidRPr="00045D0F">
        <w:rPr>
          <w:rFonts w:ascii="Times New Roman" w:hAnsi="Times New Roman"/>
          <w:sz w:val="24"/>
          <w:szCs w:val="24"/>
        </w:rPr>
        <w:tab/>
      </w:r>
      <w:r w:rsidRPr="00045D0F">
        <w:rPr>
          <w:rFonts w:ascii="Times New Roman" w:hAnsi="Times New Roman"/>
          <w:sz w:val="24"/>
          <w:szCs w:val="24"/>
        </w:rPr>
        <w:tab/>
      </w:r>
      <w:r w:rsidRPr="00045D0F">
        <w:rPr>
          <w:rFonts w:ascii="Times New Roman" w:hAnsi="Times New Roman"/>
          <w:sz w:val="24"/>
          <w:szCs w:val="24"/>
        </w:rPr>
        <w:tab/>
      </w:r>
      <w:r w:rsidRPr="00045D0F">
        <w:rPr>
          <w:rFonts w:ascii="Times New Roman" w:hAnsi="Times New Roman"/>
          <w:sz w:val="24"/>
          <w:szCs w:val="24"/>
        </w:rPr>
        <w:tab/>
      </w:r>
      <w:r w:rsidRPr="00045D0F">
        <w:rPr>
          <w:rFonts w:ascii="Times New Roman" w:hAnsi="Times New Roman"/>
          <w:sz w:val="24"/>
          <w:szCs w:val="24"/>
        </w:rPr>
        <w:tab/>
      </w:r>
      <w:r w:rsidRPr="00045D0F">
        <w:rPr>
          <w:rFonts w:ascii="Times New Roman" w:hAnsi="Times New Roman"/>
          <w:sz w:val="24"/>
          <w:szCs w:val="24"/>
        </w:rPr>
        <w:tab/>
      </w:r>
      <w:r w:rsidRPr="00045D0F">
        <w:rPr>
          <w:rFonts w:ascii="Times New Roman" w:hAnsi="Times New Roman"/>
          <w:sz w:val="24"/>
          <w:szCs w:val="24"/>
        </w:rPr>
        <w:tab/>
      </w:r>
      <w:r w:rsidRPr="00045D0F">
        <w:rPr>
          <w:rFonts w:ascii="Times New Roman" w:hAnsi="Times New Roman"/>
          <w:sz w:val="24"/>
          <w:szCs w:val="24"/>
        </w:rPr>
        <w:tab/>
      </w:r>
    </w:p>
    <w:p w:rsidR="00E13EF1" w:rsidRPr="00045D0F" w:rsidRDefault="00E13EF1" w:rsidP="00E13EF1">
      <w:pPr>
        <w:spacing w:after="0" w:line="20" w:lineRule="atLeast"/>
        <w:ind w:left="-567" w:right="-1" w:firstLine="567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-Миша, вижу, что в тебе идё</w:t>
      </w:r>
      <w:r>
        <w:rPr>
          <w:rFonts w:ascii="Times New Roman" w:hAnsi="Times New Roman"/>
          <w:sz w:val="24"/>
          <w:szCs w:val="24"/>
        </w:rPr>
        <w:t>т какая-то душевная борьба.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lastRenderedPageBreak/>
        <w:t>-Да, Федя, ты угадал. Знаешь что, Федя, у меня плохо с ногой, я вчера был в больнице, и меня осматривал какой-то идиот. Ты знаешь, что он мне сказал: Очень плохо,- говорит,- гражданин, ваша болезнь неизлечима, у вас туберкулёз костей. Вот человек, как будто я не знаю. Курортов для таких бедняков, как мы с тобой, нет. Я боюсь тебе сказать, что я подумал. Я подумал на своей жизни постав</w:t>
      </w:r>
      <w:r>
        <w:rPr>
          <w:rFonts w:ascii="Times New Roman" w:hAnsi="Times New Roman"/>
          <w:sz w:val="24"/>
          <w:szCs w:val="24"/>
        </w:rPr>
        <w:t>ить точку. Я покончу с собой.</w:t>
      </w:r>
      <w:r>
        <w:rPr>
          <w:rFonts w:ascii="Times New Roman" w:hAnsi="Times New Roman"/>
          <w:sz w:val="24"/>
          <w:szCs w:val="24"/>
        </w:rPr>
        <w:tab/>
      </w:r>
      <w:r w:rsidRPr="00045D0F">
        <w:rPr>
          <w:rFonts w:ascii="Times New Roman" w:hAnsi="Times New Roman"/>
          <w:sz w:val="24"/>
          <w:szCs w:val="24"/>
        </w:rPr>
        <w:tab/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-Выбрось из головы. У меня намного хуже со здоровьем, я ведь живу. Миша, ведь мы назвались братьями, давай  до конца поборемс</w:t>
      </w:r>
      <w:r>
        <w:rPr>
          <w:rFonts w:ascii="Times New Roman" w:hAnsi="Times New Roman"/>
          <w:sz w:val="24"/>
          <w:szCs w:val="24"/>
        </w:rPr>
        <w:t xml:space="preserve">я с этой жизнью. Ты еще молод, </w:t>
      </w:r>
      <w:r w:rsidRPr="00045D0F">
        <w:rPr>
          <w:rFonts w:ascii="Times New Roman" w:hAnsi="Times New Roman"/>
          <w:sz w:val="24"/>
          <w:szCs w:val="24"/>
        </w:rPr>
        <w:t>Миша, вся жизнь у тебя  впереди, умоляю тебя,</w:t>
      </w:r>
      <w:r>
        <w:rPr>
          <w:rFonts w:ascii="Times New Roman" w:hAnsi="Times New Roman"/>
          <w:sz w:val="24"/>
          <w:szCs w:val="24"/>
        </w:rPr>
        <w:t xml:space="preserve"> не оставляй меня одного.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-Даю тебе честное слово, Федя, что я тебя не оставлю, я подумаю ещё</w:t>
      </w:r>
      <w:r w:rsidRPr="00045D0F">
        <w:rPr>
          <w:rFonts w:ascii="Times New Roman" w:hAnsi="Times New Roman"/>
          <w:sz w:val="24"/>
          <w:szCs w:val="24"/>
        </w:rPr>
        <w:t xml:space="preserve"> 3 дня  и потом скажу чист</w:t>
      </w:r>
      <w:r>
        <w:rPr>
          <w:rFonts w:ascii="Times New Roman" w:hAnsi="Times New Roman"/>
          <w:sz w:val="24"/>
          <w:szCs w:val="24"/>
        </w:rPr>
        <w:t>ую правду: да или нет.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3EF1" w:rsidRPr="00A33B55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A33B55">
        <w:rPr>
          <w:rFonts w:ascii="Times New Roman" w:hAnsi="Times New Roman"/>
          <w:i/>
          <w:sz w:val="24"/>
          <w:szCs w:val="24"/>
        </w:rPr>
        <w:t>На другой ден</w:t>
      </w:r>
      <w:r>
        <w:rPr>
          <w:rFonts w:ascii="Times New Roman" w:hAnsi="Times New Roman"/>
          <w:i/>
          <w:sz w:val="24"/>
          <w:szCs w:val="24"/>
        </w:rPr>
        <w:t>ь Миша появляется</w:t>
      </w:r>
      <w:r w:rsidRPr="00A33B55">
        <w:rPr>
          <w:rFonts w:ascii="Times New Roman" w:hAnsi="Times New Roman"/>
          <w:i/>
          <w:sz w:val="24"/>
          <w:szCs w:val="24"/>
        </w:rPr>
        <w:t xml:space="preserve"> с сияющим лицом.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5D0F">
        <w:rPr>
          <w:rFonts w:ascii="Times New Roman" w:hAnsi="Times New Roman"/>
          <w:sz w:val="24"/>
          <w:szCs w:val="24"/>
        </w:rPr>
        <w:t>Федя, мое слово, я хочу жить, к черту  смерть. Ты, знаешь, Федя, я</w:t>
      </w:r>
      <w:r>
        <w:rPr>
          <w:rFonts w:ascii="Times New Roman" w:hAnsi="Times New Roman"/>
          <w:sz w:val="24"/>
          <w:szCs w:val="24"/>
        </w:rPr>
        <w:t xml:space="preserve"> познакомился с Натальей  Рубис</w:t>
      </w:r>
      <w:r w:rsidRPr="00045D0F">
        <w:rPr>
          <w:rFonts w:ascii="Times New Roman" w:hAnsi="Times New Roman"/>
          <w:sz w:val="24"/>
          <w:szCs w:val="24"/>
        </w:rPr>
        <w:t>, вот, брат, герой-женщина. Образованная, дочь врача. Мы сегодня  с нею обошли всю усадьбу и много говорили о литературе. Она говорит, что нам надо издавать свой журнал. От моих стихотворений она в восторге. На днях сделаем</w:t>
      </w:r>
      <w:r>
        <w:rPr>
          <w:rFonts w:ascii="Times New Roman" w:hAnsi="Times New Roman"/>
          <w:sz w:val="24"/>
          <w:szCs w:val="24"/>
        </w:rPr>
        <w:t xml:space="preserve"> книгу, и дело пустим в ход.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как нога, Миша?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5D0F">
        <w:rPr>
          <w:rFonts w:ascii="Times New Roman" w:hAnsi="Times New Roman"/>
          <w:sz w:val="24"/>
          <w:szCs w:val="24"/>
        </w:rPr>
        <w:t>Боль стихла, очень слабая, когда вода совершенно спадёт, будем ходить к Десне на песок загорать.</w:t>
      </w:r>
      <w:r w:rsidRPr="00045D0F">
        <w:rPr>
          <w:rFonts w:ascii="Times New Roman" w:hAnsi="Times New Roman"/>
          <w:sz w:val="24"/>
          <w:szCs w:val="24"/>
        </w:rPr>
        <w:tab/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045D0F">
        <w:rPr>
          <w:rFonts w:ascii="Times New Roman" w:hAnsi="Times New Roman"/>
          <w:sz w:val="24"/>
          <w:szCs w:val="24"/>
        </w:rPr>
        <w:t>-15 июня к обеду Миша не пришёл. Я подумал, что он находится у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D0F">
        <w:rPr>
          <w:rFonts w:ascii="Times New Roman" w:hAnsi="Times New Roman"/>
          <w:sz w:val="24"/>
          <w:szCs w:val="24"/>
        </w:rPr>
        <w:t xml:space="preserve">Рубис. Уже совсем стемнело, а Миши нет. И на второй день,16 июня, к  обеденному времени Миша </w:t>
      </w:r>
      <w:r>
        <w:rPr>
          <w:rFonts w:ascii="Times New Roman" w:hAnsi="Times New Roman"/>
          <w:sz w:val="24"/>
          <w:szCs w:val="24"/>
        </w:rPr>
        <w:t xml:space="preserve">снова не пришёл. Я стал страшно </w:t>
      </w:r>
      <w:r w:rsidRPr="00045D0F">
        <w:rPr>
          <w:rFonts w:ascii="Times New Roman" w:hAnsi="Times New Roman"/>
          <w:sz w:val="24"/>
          <w:szCs w:val="24"/>
        </w:rPr>
        <w:t>беспокоиться. Моё сердце спаслось от страшной боли. Не успел опомниться, как прибежал ко мне секретарь и</w:t>
      </w:r>
      <w:r>
        <w:rPr>
          <w:rFonts w:ascii="Times New Roman" w:hAnsi="Times New Roman"/>
          <w:sz w:val="24"/>
          <w:szCs w:val="24"/>
        </w:rPr>
        <w:t xml:space="preserve">сполкома и сказал: «Твоего Миши </w:t>
      </w:r>
      <w:r w:rsidRPr="00045D0F">
        <w:rPr>
          <w:rFonts w:ascii="Times New Roman" w:hAnsi="Times New Roman"/>
          <w:sz w:val="24"/>
          <w:szCs w:val="24"/>
        </w:rPr>
        <w:t>уже нет, только что его нашли в саду». Я ему ничего не ответил, заперся в комнате и начал плакать. По отцу своему, который меня оставил 12лет, я никогда так не рыдал. Сбежались все мои товарищи, стучали ко мне в дверь. Я не отворил им. Тогда Гаврюша Брачун забрался в квартиру через окно, боясь оставить меня дома в таком настроении. Всю ночь сверкала ослепительная молния, от ударов грома дрожала земля, дождь с градом выбивал стекла в домах. Это природа рыдала над одинокой, безвременной могилой дорого</w:t>
      </w:r>
      <w:r>
        <w:rPr>
          <w:rFonts w:ascii="Times New Roman" w:hAnsi="Times New Roman"/>
          <w:sz w:val="24"/>
          <w:szCs w:val="24"/>
        </w:rPr>
        <w:t>го</w:t>
      </w:r>
      <w:r w:rsidRPr="00045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D0F">
        <w:rPr>
          <w:rFonts w:ascii="Times New Roman" w:hAnsi="Times New Roman"/>
          <w:sz w:val="24"/>
          <w:szCs w:val="24"/>
        </w:rPr>
        <w:t>мне брата  Миши.</w:t>
      </w:r>
      <w:r w:rsidRPr="00045D0F">
        <w:rPr>
          <w:rFonts w:ascii="Times New Roman" w:hAnsi="Times New Roman"/>
          <w:sz w:val="24"/>
          <w:szCs w:val="24"/>
        </w:rPr>
        <w:tab/>
      </w:r>
      <w:r w:rsidRPr="00045D0F">
        <w:rPr>
          <w:rFonts w:ascii="Times New Roman" w:hAnsi="Times New Roman"/>
          <w:sz w:val="24"/>
          <w:szCs w:val="24"/>
        </w:rPr>
        <w:tab/>
      </w:r>
      <w:r w:rsidRPr="00045D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i/>
          <w:sz w:val="24"/>
          <w:szCs w:val="24"/>
        </w:rPr>
        <w:t>Звучит грустная мелодия</w:t>
      </w:r>
    </w:p>
    <w:p w:rsidR="00E13EF1" w:rsidRPr="00045D0F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A35A0C">
        <w:rPr>
          <w:rFonts w:ascii="Times New Roman" w:hAnsi="Times New Roman"/>
          <w:b/>
          <w:i/>
          <w:sz w:val="24"/>
          <w:szCs w:val="24"/>
        </w:rPr>
        <w:t>1 ведущий:</w:t>
      </w:r>
      <w:r w:rsidRPr="00A35A0C">
        <w:rPr>
          <w:rFonts w:ascii="Times New Roman" w:hAnsi="Times New Roman"/>
          <w:b/>
          <w:sz w:val="24"/>
          <w:szCs w:val="24"/>
        </w:rPr>
        <w:t xml:space="preserve"> </w:t>
      </w:r>
      <w:r w:rsidRPr="00045D0F">
        <w:rPr>
          <w:rFonts w:ascii="Times New Roman" w:hAnsi="Times New Roman"/>
          <w:sz w:val="24"/>
          <w:szCs w:val="24"/>
        </w:rPr>
        <w:t>Отрыв Сеспеля от родного края,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D0F">
        <w:rPr>
          <w:rFonts w:ascii="Times New Roman" w:hAnsi="Times New Roman"/>
          <w:sz w:val="24"/>
          <w:szCs w:val="24"/>
        </w:rPr>
        <w:t>тяжёлая болезнь, неустроенный быт, неудачная любовь, глубокие переживания, связанные с разрухой и голодом в стране, победившей Революции, вызвали в поэте упадок душевных сил. Конечно же, эти причины могли привести Сеспеля к самоубийству. Но Сеспеля нашли и хоронили 16 июня 1922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D0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045D0F">
        <w:rPr>
          <w:rFonts w:ascii="Times New Roman" w:hAnsi="Times New Roman"/>
          <w:sz w:val="24"/>
          <w:szCs w:val="24"/>
        </w:rPr>
        <w:t>, спешно, без гроба, без родных, без Ф</w:t>
      </w:r>
      <w:r>
        <w:rPr>
          <w:rFonts w:ascii="Times New Roman" w:hAnsi="Times New Roman"/>
          <w:sz w:val="24"/>
          <w:szCs w:val="24"/>
        </w:rPr>
        <w:t>.</w:t>
      </w:r>
      <w:r w:rsidRPr="00045D0F">
        <w:rPr>
          <w:rFonts w:ascii="Times New Roman" w:hAnsi="Times New Roman"/>
          <w:sz w:val="24"/>
          <w:szCs w:val="24"/>
        </w:rPr>
        <w:t xml:space="preserve"> Пакрышня, не по христианскому обычаю. Возможно, что  оборвалась его жизнь по чужой жестокости, иначе не закопали бы его так скрытно и наспех, оформляя документы задним числом, </w:t>
      </w:r>
      <w:r>
        <w:rPr>
          <w:rFonts w:ascii="Times New Roman" w:hAnsi="Times New Roman"/>
          <w:sz w:val="24"/>
          <w:szCs w:val="24"/>
        </w:rPr>
        <w:t>и уничтожая оставшиеся бумаги.</w:t>
      </w:r>
    </w:p>
    <w:p w:rsidR="00E13EF1" w:rsidRDefault="00E13EF1" w:rsidP="00E13EF1">
      <w:pPr>
        <w:spacing w:after="0" w:line="20" w:lineRule="atLeast"/>
        <w:ind w:left="-567" w:right="-1" w:firstLine="567"/>
        <w:jc w:val="center"/>
        <w:rPr>
          <w:rFonts w:ascii="Times New Roman" w:hAnsi="Times New Roman"/>
          <w:i/>
          <w:sz w:val="24"/>
          <w:szCs w:val="24"/>
        </w:rPr>
      </w:pPr>
      <w:r w:rsidRPr="00A35A0C">
        <w:rPr>
          <w:rFonts w:ascii="Times New Roman" w:hAnsi="Times New Roman"/>
          <w:i/>
          <w:sz w:val="24"/>
          <w:szCs w:val="24"/>
        </w:rPr>
        <w:t>Стихотворение « Эп вилсен» - «Как умру»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умру- похороните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горе крутой,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могилы посадите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Ветлы надо мной.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с могилы будет виден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Край родимый мой,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раскинется пред взором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Шубашкар родной.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лежать в земле… А время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 потечет.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вся жизнь, язык чувашский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Пышно расцветет.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Чувашии родимой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Ласковый язык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Станет славным, души юных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Тронет, как призыв.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много вечно свежих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 и стихов.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мыслителей великих-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Мудрых книг творцов.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Даст поэтов знаменитых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Милая страна, 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прославится стихами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Чудными она.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отважится, посмеет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тогда сказать,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язык чувашский беден, -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хотел бы знать!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Вы, друзья мои, придите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насыпи моей;</w:t>
      </w:r>
    </w:p>
    <w:p w:rsidR="00E13EF1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Надо мною песни спойте, </w:t>
      </w:r>
    </w:p>
    <w:p w:rsidR="00E13EF1" w:rsidRPr="008E159B" w:rsidRDefault="00E13EF1" w:rsidP="00E13EF1">
      <w:pPr>
        <w:spacing w:after="0" w:line="20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Песни новых дней.</w:t>
      </w:r>
    </w:p>
    <w:p w:rsidR="008B49B4" w:rsidRDefault="00E13EF1"/>
    <w:sectPr w:rsidR="008B49B4" w:rsidSect="001A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3EF1"/>
    <w:rsid w:val="001A4EEB"/>
    <w:rsid w:val="00805E0D"/>
    <w:rsid w:val="00CC7727"/>
    <w:rsid w:val="00E1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3320</Words>
  <Characters>18925</Characters>
  <Application>Microsoft Office Word</Application>
  <DocSecurity>0</DocSecurity>
  <Lines>157</Lines>
  <Paragraphs>44</Paragraphs>
  <ScaleCrop>false</ScaleCrop>
  <Company>МОУ Гимназия №8</Company>
  <LinksUpToDate>false</LinksUpToDate>
  <CharactersWithSpaces>22201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vaza</dc:creator>
  <cp:keywords/>
  <dc:description/>
  <cp:lastModifiedBy>vaza</cp:lastModifiedBy>
  <cp:revision>1</cp:revision>
  <dcterms:created xsi:type="dcterms:W3CDTF">1999-12-31T23:23:00Z</dcterms:created>
  <dcterms:modified xsi:type="dcterms:W3CDTF">1999-12-31T23:24:00Z</dcterms:modified>
</cp:coreProperties>
</file>